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54E4" w14:textId="77777777" w:rsidR="0014428F" w:rsidRPr="00974B0D" w:rsidRDefault="0067338E" w:rsidP="00974B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4B0D">
        <w:rPr>
          <w:rFonts w:ascii="Times New Roman" w:hAnsi="Times New Roman" w:cs="Times New Roman"/>
          <w:b/>
          <w:sz w:val="24"/>
          <w:szCs w:val="24"/>
        </w:rPr>
        <w:t>MOTORLAR LABORATUARI</w:t>
      </w:r>
    </w:p>
    <w:p w14:paraId="160191BD" w14:textId="77777777" w:rsidR="0067338E" w:rsidRPr="00974B0D" w:rsidRDefault="00974B0D" w:rsidP="00974B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</w:t>
      </w:r>
    </w:p>
    <w:p w14:paraId="5540AA25" w14:textId="77777777" w:rsidR="00206189" w:rsidRDefault="00206189" w:rsidP="0020618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Akü muayene yöntemlerini anlatınız.</w:t>
      </w:r>
    </w:p>
    <w:p w14:paraId="2CCC26E8" w14:textId="77777777" w:rsidR="0067338E" w:rsidRPr="00206189" w:rsidRDefault="0067338E" w:rsidP="00206189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189">
        <w:rPr>
          <w:rFonts w:ascii="Times New Roman" w:hAnsi="Times New Roman" w:cs="Times New Roman"/>
          <w:sz w:val="24"/>
          <w:szCs w:val="24"/>
        </w:rPr>
        <w:t xml:space="preserve">Bir motorun laboratuvarda yapılan 5 farklı deney sonuçları aşağıdaki tablada verilmiştir. Deneyde kullanılan motorun kuvvet kolu uzunluğu </w:t>
      </w:r>
      <w:r w:rsidRPr="00206189">
        <w:rPr>
          <w:rFonts w:ascii="Times New Roman" w:hAnsi="Times New Roman" w:cs="Times New Roman"/>
          <w:b/>
          <w:i/>
          <w:sz w:val="24"/>
          <w:szCs w:val="24"/>
        </w:rPr>
        <w:t>0,718 metre</w:t>
      </w:r>
      <w:r w:rsidRPr="00206189">
        <w:rPr>
          <w:rFonts w:ascii="Times New Roman" w:hAnsi="Times New Roman" w:cs="Times New Roman"/>
          <w:sz w:val="24"/>
          <w:szCs w:val="24"/>
        </w:rPr>
        <w:t xml:space="preserve">, yakıtın yoğunluğu ise </w:t>
      </w:r>
      <w:r w:rsidRPr="00206189">
        <w:rPr>
          <w:rFonts w:ascii="Times New Roman" w:hAnsi="Times New Roman" w:cs="Times New Roman"/>
          <w:b/>
          <w:i/>
          <w:sz w:val="24"/>
          <w:szCs w:val="24"/>
        </w:rPr>
        <w:t>0,</w:t>
      </w:r>
      <w:r w:rsidR="00206189" w:rsidRPr="00206189">
        <w:rPr>
          <w:rFonts w:ascii="Times New Roman" w:hAnsi="Times New Roman" w:cs="Times New Roman"/>
          <w:b/>
          <w:i/>
          <w:sz w:val="24"/>
          <w:szCs w:val="24"/>
        </w:rPr>
        <w:t>96</w:t>
      </w:r>
      <w:r w:rsidRPr="002061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06189">
        <w:rPr>
          <w:rFonts w:ascii="Times New Roman" w:hAnsi="Times New Roman" w:cs="Times New Roman"/>
          <w:b/>
          <w:i/>
          <w:sz w:val="24"/>
          <w:szCs w:val="24"/>
        </w:rPr>
        <w:t>gr</w:t>
      </w:r>
      <w:proofErr w:type="spellEnd"/>
      <w:r w:rsidRPr="00206189">
        <w:rPr>
          <w:rFonts w:ascii="Times New Roman" w:hAnsi="Times New Roman" w:cs="Times New Roman"/>
          <w:b/>
          <w:i/>
          <w:sz w:val="24"/>
          <w:szCs w:val="24"/>
        </w:rPr>
        <w:t>/cm</w:t>
      </w:r>
      <w:r w:rsidRPr="0020618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Pr="002061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6189">
        <w:rPr>
          <w:rFonts w:ascii="Times New Roman" w:hAnsi="Times New Roman" w:cs="Times New Roman"/>
          <w:sz w:val="24"/>
          <w:szCs w:val="24"/>
        </w:rPr>
        <w:t xml:space="preserve">ve bu devirde </w:t>
      </w:r>
      <w:r w:rsidRPr="00206189">
        <w:rPr>
          <w:rFonts w:ascii="Times New Roman" w:hAnsi="Times New Roman" w:cs="Times New Roman"/>
          <w:b/>
          <w:i/>
          <w:sz w:val="24"/>
          <w:szCs w:val="24"/>
        </w:rPr>
        <w:t>25 cm</w:t>
      </w:r>
      <w:r w:rsidRPr="0020618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Pr="00206189">
        <w:rPr>
          <w:rFonts w:ascii="Times New Roman" w:hAnsi="Times New Roman" w:cs="Times New Roman"/>
          <w:sz w:val="24"/>
          <w:szCs w:val="24"/>
        </w:rPr>
        <w:t xml:space="preserve"> </w:t>
      </w:r>
      <w:r w:rsidR="00974B0D" w:rsidRPr="00206189">
        <w:rPr>
          <w:rFonts w:ascii="Times New Roman" w:hAnsi="Times New Roman" w:cs="Times New Roman"/>
          <w:sz w:val="24"/>
          <w:szCs w:val="24"/>
        </w:rPr>
        <w:t xml:space="preserve">yakıt </w:t>
      </w:r>
      <w:r w:rsidRPr="00206189">
        <w:rPr>
          <w:rFonts w:ascii="Times New Roman" w:hAnsi="Times New Roman" w:cs="Times New Roman"/>
          <w:sz w:val="24"/>
          <w:szCs w:val="24"/>
        </w:rPr>
        <w:t xml:space="preserve">harcadığına göre motorun </w:t>
      </w:r>
      <w:r w:rsidRPr="00206189">
        <w:rPr>
          <w:rFonts w:ascii="Times New Roman" w:hAnsi="Times New Roman" w:cs="Times New Roman"/>
          <w:b/>
          <w:i/>
          <w:sz w:val="24"/>
          <w:szCs w:val="24"/>
        </w:rPr>
        <w:t>karakteristik eğrisini çiziniz</w:t>
      </w:r>
      <w:r w:rsidRPr="00206189">
        <w:rPr>
          <w:rFonts w:ascii="Times New Roman" w:hAnsi="Times New Roman" w:cs="Times New Roman"/>
          <w:sz w:val="24"/>
          <w:szCs w:val="24"/>
        </w:rPr>
        <w:t xml:space="preserve"> ve her birini </w:t>
      </w:r>
      <w:r w:rsidRPr="00206189">
        <w:rPr>
          <w:rFonts w:ascii="Times New Roman" w:hAnsi="Times New Roman" w:cs="Times New Roman"/>
          <w:b/>
          <w:i/>
          <w:sz w:val="24"/>
          <w:szCs w:val="24"/>
        </w:rPr>
        <w:t>detaylı olarak yorumlayınız</w:t>
      </w:r>
      <w:r w:rsidRPr="0020618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EFD677A" w14:textId="77777777" w:rsidR="0067338E" w:rsidRPr="00974B0D" w:rsidRDefault="0067338E" w:rsidP="00974B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67338E" w:rsidRPr="00974B0D" w14:paraId="7E5E40E3" w14:textId="77777777" w:rsidTr="00A12723">
        <w:tc>
          <w:tcPr>
            <w:tcW w:w="1294" w:type="dxa"/>
          </w:tcPr>
          <w:p w14:paraId="4A777AF4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 xml:space="preserve"> (dev/dk)</w:t>
            </w:r>
          </w:p>
        </w:tc>
        <w:tc>
          <w:tcPr>
            <w:tcW w:w="1294" w:type="dxa"/>
          </w:tcPr>
          <w:p w14:paraId="64B4AEFE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F (N)</w:t>
            </w:r>
          </w:p>
        </w:tc>
        <w:tc>
          <w:tcPr>
            <w:tcW w:w="1294" w:type="dxa"/>
          </w:tcPr>
          <w:p w14:paraId="02AA23A3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Ne (BG)</w:t>
            </w:r>
          </w:p>
        </w:tc>
        <w:tc>
          <w:tcPr>
            <w:tcW w:w="1295" w:type="dxa"/>
          </w:tcPr>
          <w:p w14:paraId="5425E421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 xml:space="preserve"> (sn)</w:t>
            </w:r>
          </w:p>
        </w:tc>
        <w:tc>
          <w:tcPr>
            <w:tcW w:w="1295" w:type="dxa"/>
          </w:tcPr>
          <w:p w14:paraId="4CAD9D82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/s)</w:t>
            </w:r>
          </w:p>
        </w:tc>
        <w:tc>
          <w:tcPr>
            <w:tcW w:w="1295" w:type="dxa"/>
          </w:tcPr>
          <w:p w14:paraId="3B8054B3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gramEnd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  <w:proofErr w:type="spellEnd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5" w:type="dxa"/>
          </w:tcPr>
          <w:p w14:paraId="453E3403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Md (</w:t>
            </w:r>
            <w:proofErr w:type="spellStart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N.m</w:t>
            </w:r>
            <w:proofErr w:type="spellEnd"/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338E" w:rsidRPr="00974B0D" w14:paraId="5A3EE808" w14:textId="77777777" w:rsidTr="00A12723">
        <w:tc>
          <w:tcPr>
            <w:tcW w:w="1294" w:type="dxa"/>
          </w:tcPr>
          <w:p w14:paraId="00EC3097" w14:textId="77777777" w:rsidR="0067338E" w:rsidRPr="00974B0D" w:rsidRDefault="00206189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4" w:type="dxa"/>
          </w:tcPr>
          <w:p w14:paraId="0010C888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294" w:type="dxa"/>
          </w:tcPr>
          <w:p w14:paraId="1EE9BB50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7C3A9FE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95" w:type="dxa"/>
          </w:tcPr>
          <w:p w14:paraId="785D2BEE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96B49ED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3FFDFF1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8E" w:rsidRPr="00974B0D" w14:paraId="316A6816" w14:textId="77777777" w:rsidTr="00A12723">
        <w:tc>
          <w:tcPr>
            <w:tcW w:w="1294" w:type="dxa"/>
          </w:tcPr>
          <w:p w14:paraId="3A585FAF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18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4" w:type="dxa"/>
          </w:tcPr>
          <w:p w14:paraId="6B5BA22D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294" w:type="dxa"/>
          </w:tcPr>
          <w:p w14:paraId="35697DE0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B0ED903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5" w:type="dxa"/>
          </w:tcPr>
          <w:p w14:paraId="73A80B5F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0C94010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3AB65BB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8E" w:rsidRPr="00974B0D" w14:paraId="0E0174BC" w14:textId="77777777" w:rsidTr="00A12723">
        <w:tc>
          <w:tcPr>
            <w:tcW w:w="1294" w:type="dxa"/>
          </w:tcPr>
          <w:p w14:paraId="5A27F3D3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18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4" w:type="dxa"/>
          </w:tcPr>
          <w:p w14:paraId="49C1CBB4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294" w:type="dxa"/>
          </w:tcPr>
          <w:p w14:paraId="2AB0A15E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52B58FB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5" w:type="dxa"/>
          </w:tcPr>
          <w:p w14:paraId="7B017A1C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2B677B7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D1B5E68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8E" w:rsidRPr="00974B0D" w14:paraId="150D5392" w14:textId="77777777" w:rsidTr="00A12723">
        <w:tc>
          <w:tcPr>
            <w:tcW w:w="1294" w:type="dxa"/>
          </w:tcPr>
          <w:p w14:paraId="68E7F635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18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94" w:type="dxa"/>
          </w:tcPr>
          <w:p w14:paraId="25DD4C03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294" w:type="dxa"/>
          </w:tcPr>
          <w:p w14:paraId="35B9D320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4E549C5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14:paraId="5B4BC78F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5338D3F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5BE6AA0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8E" w:rsidRPr="00974B0D" w14:paraId="2C38833C" w14:textId="77777777" w:rsidTr="00A12723">
        <w:tc>
          <w:tcPr>
            <w:tcW w:w="1294" w:type="dxa"/>
          </w:tcPr>
          <w:p w14:paraId="3B4BBA8B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18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4" w:type="dxa"/>
          </w:tcPr>
          <w:p w14:paraId="63402A4E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294" w:type="dxa"/>
          </w:tcPr>
          <w:p w14:paraId="2FA3DAF0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C12F28B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5" w:type="dxa"/>
          </w:tcPr>
          <w:p w14:paraId="3DEF91AB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AB4186D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A19D621" w14:textId="77777777" w:rsidR="0067338E" w:rsidRPr="00974B0D" w:rsidRDefault="0067338E" w:rsidP="00974B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0F6712" w14:textId="77777777" w:rsidR="0067338E" w:rsidRDefault="0067338E" w:rsidP="00974B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F1E1F2" w14:textId="77777777" w:rsidR="0091420B" w:rsidRPr="00974B0D" w:rsidRDefault="0091420B" w:rsidP="00974B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75FAE6" w14:textId="77777777" w:rsidR="0067338E" w:rsidRPr="00974B0D" w:rsidRDefault="0067338E" w:rsidP="00974B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27184E" w14:textId="77777777" w:rsidR="0067338E" w:rsidRDefault="0067338E" w:rsidP="00974B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B0D">
        <w:rPr>
          <w:rFonts w:ascii="Times New Roman" w:hAnsi="Times New Roman" w:cs="Times New Roman"/>
          <w:b/>
          <w:sz w:val="24"/>
          <w:szCs w:val="24"/>
        </w:rPr>
        <w:t>Proje</w:t>
      </w:r>
    </w:p>
    <w:p w14:paraId="71DC3E80" w14:textId="77777777" w:rsidR="00974B0D" w:rsidRPr="00974B0D" w:rsidRDefault="00974B0D" w:rsidP="00974B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6B05C" w14:textId="77777777" w:rsidR="0067338E" w:rsidRDefault="00206189" w:rsidP="00974B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Voltmetre </w:t>
      </w:r>
      <w:r w:rsidR="00974B0D" w:rsidRPr="00974B0D">
        <w:rPr>
          <w:rFonts w:ascii="Times New Roman" w:hAnsi="Times New Roman" w:cs="Times New Roman"/>
          <w:sz w:val="24"/>
          <w:szCs w:val="24"/>
        </w:rPr>
        <w:t>cihazı tasarlayınız ve çalışma prensibini detaylı olarak açıklayınız?</w:t>
      </w:r>
    </w:p>
    <w:p w14:paraId="7DB876A3" w14:textId="77777777" w:rsidR="00974B0D" w:rsidRDefault="00974B0D" w:rsidP="00974B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C346A" w14:textId="77777777" w:rsidR="00974B0D" w:rsidRDefault="00974B0D" w:rsidP="00974B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3A13E" w14:textId="77777777" w:rsidR="00974B0D" w:rsidRDefault="00974B0D" w:rsidP="00974B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B0D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Çizimler teknik resim kurallarına uygun bir şekilde çizilecektir. Kopya ödev ve internet çıktıları kabul edilmeyecektir.</w:t>
      </w:r>
      <w:r w:rsidR="0091420B">
        <w:rPr>
          <w:rFonts w:ascii="Times New Roman" w:hAnsi="Times New Roman" w:cs="Times New Roman"/>
          <w:sz w:val="24"/>
          <w:szCs w:val="24"/>
        </w:rPr>
        <w:t xml:space="preserve"> </w:t>
      </w:r>
      <w:r w:rsidR="00206189">
        <w:rPr>
          <w:rFonts w:ascii="Times New Roman" w:hAnsi="Times New Roman" w:cs="Times New Roman"/>
          <w:sz w:val="24"/>
          <w:szCs w:val="24"/>
        </w:rPr>
        <w:t xml:space="preserve">GEÇMİŞ YILLARIN ÖDEVLERİ VE </w:t>
      </w:r>
      <w:r w:rsidR="0091420B">
        <w:rPr>
          <w:rFonts w:ascii="Times New Roman" w:hAnsi="Times New Roman" w:cs="Times New Roman"/>
          <w:sz w:val="24"/>
          <w:szCs w:val="24"/>
        </w:rPr>
        <w:t xml:space="preserve">KOPYA ÇEKİLDİĞİ ANLAŞILAN ÖDEVLER KESİNLİKLE DEĞERLENDİRMEYE </w:t>
      </w:r>
      <w:proofErr w:type="gramStart"/>
      <w:r w:rsidR="0091420B">
        <w:rPr>
          <w:rFonts w:ascii="Times New Roman" w:hAnsi="Times New Roman" w:cs="Times New Roman"/>
          <w:sz w:val="24"/>
          <w:szCs w:val="24"/>
        </w:rPr>
        <w:t>ALINMAYACAKTIR!!!</w:t>
      </w:r>
      <w:proofErr w:type="gramEnd"/>
    </w:p>
    <w:p w14:paraId="162DC674" w14:textId="3537BC20" w:rsidR="00206189" w:rsidRDefault="000776E5" w:rsidP="00206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teslim tarihi: </w:t>
      </w:r>
      <w:r w:rsidR="00A9271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271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06189">
        <w:rPr>
          <w:rFonts w:ascii="Times New Roman" w:hAnsi="Times New Roman" w:cs="Times New Roman"/>
          <w:sz w:val="24"/>
          <w:szCs w:val="24"/>
        </w:rPr>
        <w:t>5</w:t>
      </w:r>
    </w:p>
    <w:p w14:paraId="75231E70" w14:textId="77777777" w:rsidR="00206189" w:rsidRDefault="0091420B" w:rsidP="0020618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61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06189">
        <w:rPr>
          <w:rFonts w:ascii="Times New Roman" w:hAnsi="Times New Roman" w:cs="Times New Roman"/>
          <w:sz w:val="21"/>
          <w:szCs w:val="21"/>
        </w:rPr>
        <w:t xml:space="preserve">ARŞ. GÖR. GİZEM GÜL </w:t>
      </w:r>
      <w:r w:rsidR="00206189" w:rsidRPr="00206189">
        <w:rPr>
          <w:rFonts w:ascii="Times New Roman" w:hAnsi="Times New Roman" w:cs="Times New Roman"/>
          <w:sz w:val="21"/>
          <w:szCs w:val="21"/>
        </w:rPr>
        <w:t>KATIRCIOĞLU</w:t>
      </w:r>
    </w:p>
    <w:p w14:paraId="5F53A7C5" w14:textId="77777777" w:rsidR="0091420B" w:rsidRPr="00206189" w:rsidRDefault="00206189" w:rsidP="0091420B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</w:t>
      </w:r>
      <w:r w:rsidR="0091420B" w:rsidRPr="00206189">
        <w:rPr>
          <w:rFonts w:ascii="Times New Roman" w:hAnsi="Times New Roman" w:cs="Times New Roman"/>
          <w:sz w:val="21"/>
          <w:szCs w:val="21"/>
        </w:rPr>
        <w:t xml:space="preserve"> e-mail: ggkatircioglu@firat.edu.tr</w:t>
      </w:r>
    </w:p>
    <w:p w14:paraId="27581ECA" w14:textId="77777777" w:rsidR="0091420B" w:rsidRPr="00974B0D" w:rsidRDefault="0091420B" w:rsidP="00974B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420B" w:rsidRPr="00974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23B8"/>
    <w:multiLevelType w:val="hybridMultilevel"/>
    <w:tmpl w:val="26620088"/>
    <w:lvl w:ilvl="0" w:tplc="505A000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A77362"/>
    <w:multiLevelType w:val="hybridMultilevel"/>
    <w:tmpl w:val="FC063198"/>
    <w:lvl w:ilvl="0" w:tplc="DFB49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25620">
    <w:abstractNumId w:val="1"/>
  </w:num>
  <w:num w:numId="2" w16cid:durableId="19747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F8"/>
    <w:rsid w:val="000776E5"/>
    <w:rsid w:val="0014428F"/>
    <w:rsid w:val="00206189"/>
    <w:rsid w:val="004061F6"/>
    <w:rsid w:val="0067338E"/>
    <w:rsid w:val="006B4EF8"/>
    <w:rsid w:val="008B1D6A"/>
    <w:rsid w:val="0091420B"/>
    <w:rsid w:val="00974B0D"/>
    <w:rsid w:val="00A9271D"/>
    <w:rsid w:val="00F3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59D7"/>
  <w15:chartTrackingRefBased/>
  <w15:docId w15:val="{57909D73-B6F9-481E-BA45-FF8C1970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338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Gizem</cp:lastModifiedBy>
  <cp:revision>2</cp:revision>
  <dcterms:created xsi:type="dcterms:W3CDTF">2025-11-28T12:58:00Z</dcterms:created>
  <dcterms:modified xsi:type="dcterms:W3CDTF">2025-11-28T12:58:00Z</dcterms:modified>
</cp:coreProperties>
</file>